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999A" w14:textId="77777777" w:rsidR="001B7EB8" w:rsidRDefault="001B7EB8">
      <w:pPr>
        <w:rPr>
          <w:rFonts w:hint="eastAsia"/>
        </w:rPr>
      </w:pPr>
    </w:p>
    <w:p w14:paraId="187C47C7" w14:textId="77777777" w:rsidR="001B7EB8" w:rsidRDefault="001B7EB8">
      <w:pPr>
        <w:rPr>
          <w:rFonts w:hint="eastAsia"/>
        </w:rPr>
      </w:pPr>
      <w:r>
        <w:rPr>
          <w:rFonts w:hint="eastAsia"/>
        </w:rPr>
        <w:t>26个拼音字母书写格式完整版 加音调</w:t>
      </w:r>
    </w:p>
    <w:p w14:paraId="3C426846" w14:textId="77777777" w:rsidR="001B7EB8" w:rsidRDefault="001B7EB8">
      <w:pPr>
        <w:rPr>
          <w:rFonts w:hint="eastAsia"/>
        </w:rPr>
      </w:pPr>
      <w:r>
        <w:rPr>
          <w:rFonts w:hint="eastAsia"/>
        </w:rPr>
        <w:t>汉语拼音是中文学习的基础工具，其中26个拉丁字母是拼音系统的核心组成部分。掌握字母的标准书写格式和音调标注方法，是拼读汉字、输入中文及学习语音规范的首要步骤。本文将详细介绍每个字母的书写规范，并结合音调符号的运用规则，帮助读者系统掌握拼音书写技能。</w:t>
      </w:r>
    </w:p>
    <w:p w14:paraId="578CF591" w14:textId="77777777" w:rsidR="001B7EB8" w:rsidRDefault="001B7EB8">
      <w:pPr>
        <w:rPr>
          <w:rFonts w:hint="eastAsia"/>
        </w:rPr>
      </w:pPr>
    </w:p>
    <w:p w14:paraId="3315F08A" w14:textId="77777777" w:rsidR="001B7EB8" w:rsidRDefault="001B7EB8">
      <w:pPr>
        <w:rPr>
          <w:rFonts w:hint="eastAsia"/>
        </w:rPr>
      </w:pPr>
    </w:p>
    <w:p w14:paraId="4C94B6FE" w14:textId="77777777" w:rsidR="001B7EB8" w:rsidRDefault="001B7EB8">
      <w:pPr>
        <w:rPr>
          <w:rFonts w:hint="eastAsia"/>
        </w:rPr>
      </w:pPr>
      <w:r>
        <w:rPr>
          <w:rFonts w:hint="eastAsia"/>
        </w:rPr>
        <w:t>一、拼音字母的基本书写规范</w:t>
      </w:r>
    </w:p>
    <w:p w14:paraId="4E7D41F7" w14:textId="77777777" w:rsidR="001B7EB8" w:rsidRDefault="001B7EB8">
      <w:pPr>
        <w:rPr>
          <w:rFonts w:hint="eastAsia"/>
        </w:rPr>
      </w:pPr>
      <w:r>
        <w:rPr>
          <w:rFonts w:hint="eastAsia"/>
        </w:rPr>
        <w:t>汉语拼音字母基于拉丁字母体系，需注意其大小写形式与书写方向。大写字母（A-Z）占拼音格的上两格，小写字母则根据形状占据不同位置：如a、c、e等占中间一格；b、d、f等需触顶线；q、y等需触底线；g、j、p等则同时触碰中下两格。所有字母必须保持清晰工整，避免连笔或潦草变形，特别需注意易混淆字母如b-d、p-q、n-m的区分书写。</w:t>
      </w:r>
    </w:p>
    <w:p w14:paraId="7E00C693" w14:textId="77777777" w:rsidR="001B7EB8" w:rsidRDefault="001B7EB8">
      <w:pPr>
        <w:rPr>
          <w:rFonts w:hint="eastAsia"/>
        </w:rPr>
      </w:pPr>
    </w:p>
    <w:p w14:paraId="6474AFD8" w14:textId="77777777" w:rsidR="001B7EB8" w:rsidRDefault="001B7EB8">
      <w:pPr>
        <w:rPr>
          <w:rFonts w:hint="eastAsia"/>
        </w:rPr>
      </w:pPr>
    </w:p>
    <w:p w14:paraId="4A273F05" w14:textId="77777777" w:rsidR="001B7EB8" w:rsidRDefault="001B7EB8">
      <w:pPr>
        <w:rPr>
          <w:rFonts w:hint="eastAsia"/>
        </w:rPr>
      </w:pPr>
      <w:r>
        <w:rPr>
          <w:rFonts w:hint="eastAsia"/>
        </w:rPr>
        <w:t>二、声调符号的标注规则</w:t>
      </w:r>
    </w:p>
    <w:p w14:paraId="2E64621A" w14:textId="77777777" w:rsidR="001B7EB8" w:rsidRDefault="001B7EB8">
      <w:pPr>
        <w:rPr>
          <w:rFonts w:hint="eastAsia"/>
        </w:rPr>
      </w:pPr>
      <w:r>
        <w:rPr>
          <w:rFonts w:hint="eastAsia"/>
        </w:rPr>
        <w:t>汉语普通话共有阴平（ˉ）、阳平（ˊ）、上声（ˇ）、去声（ˋ）四种声调，外加轻声（无符号）。声调符号统一标注在主要元音上：单韵母时标在本身字母（如ā、á、ǎ、à），复韵母则按a-o-e-i-u-ü顺序确定主元音，如kuài（快）标在a上，guī（归）标在i上。轻声字不标符号，如“孩子”中“子”的发音需轻读但无符号标记。书写时需注意调号位置精准，与字母间距适中，避免模糊不清。</w:t>
      </w:r>
    </w:p>
    <w:p w14:paraId="1427F1E4" w14:textId="77777777" w:rsidR="001B7EB8" w:rsidRDefault="001B7EB8">
      <w:pPr>
        <w:rPr>
          <w:rFonts w:hint="eastAsia"/>
        </w:rPr>
      </w:pPr>
    </w:p>
    <w:p w14:paraId="12B7DA58" w14:textId="77777777" w:rsidR="001B7EB8" w:rsidRDefault="001B7EB8">
      <w:pPr>
        <w:rPr>
          <w:rFonts w:hint="eastAsia"/>
        </w:rPr>
      </w:pPr>
    </w:p>
    <w:p w14:paraId="5EC2F0C0" w14:textId="77777777" w:rsidR="001B7EB8" w:rsidRDefault="001B7EB8">
      <w:pPr>
        <w:rPr>
          <w:rFonts w:hint="eastAsia"/>
        </w:rPr>
      </w:pPr>
      <w:r>
        <w:rPr>
          <w:rFonts w:hint="eastAsia"/>
        </w:rPr>
        <w:t>三、整体认读音节与特殊拼写</w:t>
      </w:r>
    </w:p>
    <w:p w14:paraId="0A2BB93F" w14:textId="77777777" w:rsidR="001B7EB8" w:rsidRDefault="001B7EB8">
      <w:pPr>
        <w:rPr>
          <w:rFonts w:hint="eastAsia"/>
        </w:rPr>
      </w:pPr>
      <w:r>
        <w:rPr>
          <w:rFonts w:hint="eastAsia"/>
        </w:rPr>
        <w:t>部分音节需整体识读而不拆分拼音，如“zhi（知）”“chi（吃）”“shi（诗）”等，其声调标注在i上时需变形为“ㄓ、ㄔ、ㄕ”。特殊拼写规则如ü与j/q/x/y相拼时需去掉两点（ju、qu、xu、yu），其余场合保留两点且可加y（lüè、nüe）。整体认读音节与普通拼音的区别需通过反复练习形成肌肉记忆，确保正确应用。</w:t>
      </w:r>
    </w:p>
    <w:p w14:paraId="052AE4B0" w14:textId="77777777" w:rsidR="001B7EB8" w:rsidRDefault="001B7EB8">
      <w:pPr>
        <w:rPr>
          <w:rFonts w:hint="eastAsia"/>
        </w:rPr>
      </w:pPr>
    </w:p>
    <w:p w14:paraId="19022C1D" w14:textId="77777777" w:rsidR="001B7EB8" w:rsidRDefault="001B7EB8">
      <w:pPr>
        <w:rPr>
          <w:rFonts w:hint="eastAsia"/>
        </w:rPr>
      </w:pPr>
    </w:p>
    <w:p w14:paraId="0D6A3C66" w14:textId="77777777" w:rsidR="001B7EB8" w:rsidRDefault="001B7EB8">
      <w:pPr>
        <w:rPr>
          <w:rFonts w:hint="eastAsia"/>
        </w:rPr>
      </w:pPr>
      <w:r>
        <w:rPr>
          <w:rFonts w:hint="eastAsia"/>
        </w:rPr>
        <w:t>四、音节结构的规范分隔</w:t>
      </w:r>
    </w:p>
    <w:p w14:paraId="3541B227" w14:textId="77777777" w:rsidR="001B7EB8" w:rsidRDefault="001B7EB8">
      <w:pPr>
        <w:rPr>
          <w:rFonts w:hint="eastAsia"/>
        </w:rPr>
      </w:pPr>
      <w:r>
        <w:rPr>
          <w:rFonts w:hint="eastAsia"/>
        </w:rPr>
        <w:t>多音节词语需按音变规则正确拼读，如“天气”读作tiān（阴平）qi（轻声）而非分开两字调值。连续变调（如“好好学习”中第二个“好”变调为半上声）、轻声处理（“爸爸”第二个音节读轻声）等现象，需配合声调符号与连写规则完成拼写。标点符号后通常空一格，专有名词首字母大写（如“Běijīng”）体现规范性。</w:t>
      </w:r>
    </w:p>
    <w:p w14:paraId="54E0FA4E" w14:textId="77777777" w:rsidR="001B7EB8" w:rsidRDefault="001B7EB8">
      <w:pPr>
        <w:rPr>
          <w:rFonts w:hint="eastAsia"/>
        </w:rPr>
      </w:pPr>
    </w:p>
    <w:p w14:paraId="5BD80EB3" w14:textId="77777777" w:rsidR="001B7EB8" w:rsidRDefault="001B7EB8">
      <w:pPr>
        <w:rPr>
          <w:rFonts w:hint="eastAsia"/>
        </w:rPr>
      </w:pPr>
    </w:p>
    <w:p w14:paraId="6CA8755D" w14:textId="77777777" w:rsidR="001B7EB8" w:rsidRDefault="001B7EB8">
      <w:pPr>
        <w:rPr>
          <w:rFonts w:hint="eastAsia"/>
        </w:rPr>
      </w:pPr>
      <w:r>
        <w:rPr>
          <w:rFonts w:hint="eastAsia"/>
        </w:rPr>
        <w:t>五、数字与字母混合场景的应用</w:t>
      </w:r>
    </w:p>
    <w:p w14:paraId="4FD7A84A" w14:textId="77777777" w:rsidR="001B7EB8" w:rsidRDefault="001B7EB8">
      <w:pPr>
        <w:rPr>
          <w:rFonts w:hint="eastAsia"/>
        </w:rPr>
      </w:pPr>
      <w:r>
        <w:rPr>
          <w:rFonts w:hint="eastAsia"/>
        </w:rPr>
        <w:t>现代汉语中拼音常与数字组合使用，如“B2层停车场”需保持字母大写且独立分隔。互联网场景下的拼音输入法对书写要求更宽松，但标准书写仍需遵守书面规范。手写拼音时建议使用带四线格的练习本，通过反复抄写强化肌肉记忆；电子输入时则需注意键盘切换模式，避免中英文标点混淆，同时留意智能纠错功能可能掩盖的基础错误。</w:t>
      </w:r>
    </w:p>
    <w:p w14:paraId="41F7CA4F" w14:textId="77777777" w:rsidR="001B7EB8" w:rsidRDefault="001B7EB8">
      <w:pPr>
        <w:rPr>
          <w:rFonts w:hint="eastAsia"/>
        </w:rPr>
      </w:pPr>
    </w:p>
    <w:p w14:paraId="0C7C25BE" w14:textId="77777777" w:rsidR="001B7EB8" w:rsidRDefault="001B7EB8">
      <w:pPr>
        <w:rPr>
          <w:rFonts w:hint="eastAsia"/>
        </w:rPr>
      </w:pPr>
    </w:p>
    <w:p w14:paraId="2680BC80" w14:textId="77777777" w:rsidR="001B7EB8" w:rsidRDefault="001B7EB8">
      <w:pPr>
        <w:rPr>
          <w:rFonts w:hint="eastAsia"/>
        </w:rPr>
      </w:pPr>
      <w:r>
        <w:rPr>
          <w:rFonts w:hint="eastAsia"/>
        </w:rPr>
        <w:t>六、书写规范的重要性与练习建议</w:t>
      </w:r>
    </w:p>
    <w:p w14:paraId="3DB302F9" w14:textId="77777777" w:rsidR="001B7EB8" w:rsidRDefault="001B7EB8">
      <w:pPr>
        <w:rPr>
          <w:rFonts w:hint="eastAsia"/>
        </w:rPr>
      </w:pPr>
      <w:r>
        <w:rPr>
          <w:rFonts w:hint="eastAsia"/>
        </w:rPr>
        <w:t>标准化拼音书写直接影响信息传递准确性，在教育、出版、信息技术等领域尤为重要。建议采取“三步训练法”：先描红带格练习册建立空间感，再通过听写强化发音与拼写关联，最后进行高频易错点专项训练（如jqx与ü相拼规则）。利用语音识别工具反向检测拼音准确性，结合定期自我检测，可系统性提升拼音应用能力，为中文信息化扫清文字障碍。</w:t>
      </w:r>
    </w:p>
    <w:p w14:paraId="047D6157" w14:textId="77777777" w:rsidR="001B7EB8" w:rsidRDefault="001B7EB8">
      <w:pPr>
        <w:rPr>
          <w:rFonts w:hint="eastAsia"/>
        </w:rPr>
      </w:pPr>
    </w:p>
    <w:p w14:paraId="3B57CB5F" w14:textId="77777777" w:rsidR="001B7EB8" w:rsidRDefault="001B7EB8">
      <w:pPr>
        <w:rPr>
          <w:rFonts w:hint="eastAsia"/>
        </w:rPr>
      </w:pPr>
    </w:p>
    <w:p w14:paraId="555382C4" w14:textId="77777777" w:rsidR="001B7EB8" w:rsidRDefault="001B7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41FFB" w14:textId="3221CA1D" w:rsidR="00E46982" w:rsidRDefault="00E46982"/>
    <w:sectPr w:rsidR="00E4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82"/>
    <w:rsid w:val="001B7EB8"/>
    <w:rsid w:val="00405574"/>
    <w:rsid w:val="00E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FE472-D2AD-4CE4-922C-F52CE3A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